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BF" w:rsidRPr="00415A46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F123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179820" cy="9265920"/>
            <wp:effectExtent l="0" t="0" r="0" b="0"/>
            <wp:docPr id="3" name="Рисунок 3" descr="C:\Users\albin\Desktop\PHOTO-2022-09-28-08-59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in\Desktop\PHOTO-2022-09-28-08-59-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926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419" w:rsidRDefault="000F7419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419" w:rsidRDefault="000F7419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419" w:rsidRDefault="000F7419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419" w:rsidRDefault="000F7419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23F" w:rsidRDefault="007F123F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F8B" w:rsidRPr="00C15CE7" w:rsidRDefault="002B4F8B" w:rsidP="002B4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5CE7"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учебного предмета</w:t>
      </w:r>
    </w:p>
    <w:p w:rsidR="00201D7B" w:rsidRPr="00C15CE7" w:rsidRDefault="00201D7B" w:rsidP="002B4F8B">
      <w:pPr>
        <w:tabs>
          <w:tab w:val="left" w:pos="142"/>
        </w:tabs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E33FB2" w:rsidRPr="00714C46" w:rsidRDefault="00E33FB2" w:rsidP="00E33FB2">
      <w:pPr>
        <w:pStyle w:val="4"/>
        <w:spacing w:before="0" w:after="0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714C46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Человек и природа</w:t>
      </w:r>
    </w:p>
    <w:p w:rsidR="00E33FB2" w:rsidRPr="00E33FB2" w:rsidRDefault="00E33FB2" w:rsidP="00E33FB2">
      <w:pPr>
        <w:pStyle w:val="a6"/>
        <w:spacing w:line="240" w:lineRule="atLeast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3FB2">
        <w:rPr>
          <w:rFonts w:ascii="Times New Roman" w:hAnsi="Times New Roman"/>
          <w:b/>
          <w:color w:val="000000" w:themeColor="text1"/>
          <w:sz w:val="24"/>
          <w:szCs w:val="24"/>
        </w:rPr>
        <w:t>Выпускник научится: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узнавать изученные объекты и явления живой и неживой природы;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описывать на основе предложенного плана изученные </w:t>
      </w:r>
      <w:r w:rsidRPr="00E33FB2">
        <w:rPr>
          <w:color w:val="000000" w:themeColor="text1"/>
          <w:sz w:val="24"/>
        </w:rPr>
        <w:t>объекты и явления живой и неживой природы, выделять их существенные признаки;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и правилам техники безопасности при проведении наблюдений и опытов;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 xml:space="preserve">использовать естественно­научные тексты (на бумажных </w:t>
      </w:r>
      <w:r w:rsidRPr="00E33FB2">
        <w:rPr>
          <w:color w:val="000000" w:themeColor="text1"/>
          <w:spacing w:val="2"/>
          <w:sz w:val="24"/>
        </w:rPr>
        <w:t xml:space="preserve">и электронных носителях, в том числе в контролируемом </w:t>
      </w:r>
      <w:r w:rsidRPr="00E33FB2">
        <w:rPr>
          <w:color w:val="000000" w:themeColor="text1"/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использовать готовые модели (глобус, карту, план) для </w:t>
      </w:r>
      <w:r w:rsidRPr="00E33FB2">
        <w:rPr>
          <w:color w:val="000000" w:themeColor="text1"/>
          <w:sz w:val="24"/>
        </w:rPr>
        <w:t>объяснения явлений или описания свойств объектов;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обнаруживать простейшие взаимосвязи между живой и </w:t>
      </w:r>
      <w:r w:rsidRPr="00E33FB2">
        <w:rPr>
          <w:color w:val="000000" w:themeColor="text1"/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-2"/>
          <w:sz w:val="24"/>
        </w:rPr>
        <w:t>понимать необходимость здорового образа жизни, со</w:t>
      </w:r>
      <w:r w:rsidRPr="00E33FB2">
        <w:rPr>
          <w:color w:val="000000" w:themeColor="text1"/>
          <w:sz w:val="24"/>
        </w:rPr>
        <w:t>блю</w:t>
      </w:r>
      <w:r w:rsidRPr="00E33FB2">
        <w:rPr>
          <w:color w:val="000000" w:themeColor="text1"/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E33FB2">
        <w:rPr>
          <w:color w:val="000000" w:themeColor="text1"/>
          <w:sz w:val="24"/>
        </w:rPr>
        <w:t>сохранения и укрепления своего здоровья.</w:t>
      </w:r>
    </w:p>
    <w:p w:rsidR="00E33FB2" w:rsidRPr="00E33FB2" w:rsidRDefault="00E33FB2" w:rsidP="00E33FB2">
      <w:pPr>
        <w:spacing w:after="0" w:line="240" w:lineRule="atLeast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3FB2">
        <w:rPr>
          <w:rFonts w:ascii="Times New Roman" w:hAnsi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использовать при проведении практических работ инструменты ИКТ (фото</w:t>
      </w:r>
      <w:r w:rsidRPr="00E33FB2">
        <w:rPr>
          <w:color w:val="000000" w:themeColor="text1"/>
          <w:sz w:val="24"/>
        </w:rPr>
        <w:noBreakHyphen/>
        <w:t xml:space="preserve"> и видеокамеру, микрофон и</w:t>
      </w:r>
      <w:r w:rsidRPr="00E33FB2">
        <w:rPr>
          <w:color w:val="000000" w:themeColor="text1"/>
          <w:sz w:val="24"/>
        </w:rPr>
        <w:t> </w:t>
      </w:r>
      <w:r w:rsidRPr="00E33FB2">
        <w:rPr>
          <w:color w:val="000000" w:themeColor="text1"/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pacing w:val="-4"/>
          <w:sz w:val="24"/>
        </w:rPr>
      </w:pPr>
      <w:r w:rsidRPr="00E33FB2">
        <w:rPr>
          <w:color w:val="000000" w:themeColor="text1"/>
          <w:sz w:val="24"/>
        </w:rPr>
        <w:t xml:space="preserve">осознавать ценность природы и необходимость нести </w:t>
      </w:r>
      <w:r w:rsidRPr="00E33FB2">
        <w:rPr>
          <w:color w:val="000000" w:themeColor="text1"/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>пользоваться простыми навыками самоконтроля са</w:t>
      </w:r>
      <w:r w:rsidRPr="00E33FB2">
        <w:rPr>
          <w:color w:val="000000" w:themeColor="text1"/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 xml:space="preserve">выполнять правила безопасного поведения в доме, на </w:t>
      </w:r>
      <w:r w:rsidRPr="00E33FB2">
        <w:rPr>
          <w:color w:val="000000" w:themeColor="text1"/>
          <w:spacing w:val="2"/>
          <w:sz w:val="24"/>
        </w:rPr>
        <w:t xml:space="preserve">улице, природной среде, оказывать первую помощь при </w:t>
      </w:r>
      <w:r w:rsidRPr="00E33FB2">
        <w:rPr>
          <w:color w:val="000000" w:themeColor="text1"/>
          <w:sz w:val="24"/>
        </w:rPr>
        <w:t>несложных несчастных случаях;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планировать, контролировать и оценивать учебные </w:t>
      </w:r>
      <w:r w:rsidRPr="00E33FB2">
        <w:rPr>
          <w:color w:val="000000" w:themeColor="text1"/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E33FB2" w:rsidRPr="00E33FB2" w:rsidRDefault="00E33FB2" w:rsidP="00E33FB2">
      <w:pPr>
        <w:pStyle w:val="4"/>
        <w:spacing w:before="0" w:after="0"/>
        <w:ind w:firstLine="454"/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E33FB2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Человек и общество</w:t>
      </w:r>
    </w:p>
    <w:p w:rsidR="00E33FB2" w:rsidRPr="00E33FB2" w:rsidRDefault="00E33FB2" w:rsidP="00E33FB2">
      <w:pPr>
        <w:pStyle w:val="a6"/>
        <w:spacing w:line="240" w:lineRule="atLeast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3FB2">
        <w:rPr>
          <w:rFonts w:ascii="Times New Roman" w:hAnsi="Times New Roman"/>
          <w:b/>
          <w:color w:val="000000" w:themeColor="text1"/>
          <w:sz w:val="24"/>
          <w:szCs w:val="24"/>
        </w:rPr>
        <w:t>Выпускник научится: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lastRenderedPageBreak/>
        <w:t>узнавать государственную символику Российской Феде</w:t>
      </w:r>
      <w:r w:rsidRPr="00E33FB2">
        <w:rPr>
          <w:color w:val="000000" w:themeColor="text1"/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E33FB2">
        <w:rPr>
          <w:color w:val="000000" w:themeColor="text1"/>
          <w:sz w:val="24"/>
        </w:rPr>
        <w:t>скую Федерацию, на карте России Москву, свой регион и его главный город;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pacing w:val="-2"/>
          <w:sz w:val="24"/>
        </w:rPr>
      </w:pPr>
      <w:r w:rsidRPr="00E33FB2">
        <w:rPr>
          <w:color w:val="000000" w:themeColor="text1"/>
          <w:sz w:val="24"/>
        </w:rPr>
        <w:t>различать прошлое, настоящее, будущее; соотносить из</w:t>
      </w:r>
      <w:r w:rsidRPr="00E33FB2">
        <w:rPr>
          <w:color w:val="000000" w:themeColor="text1"/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используя дополнительные источники информации (на </w:t>
      </w:r>
      <w:r w:rsidRPr="00E33FB2">
        <w:rPr>
          <w:color w:val="000000" w:themeColor="text1"/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>оценивать характер взаимоотношений людей в различ</w:t>
      </w:r>
      <w:r w:rsidRPr="00E33FB2">
        <w:rPr>
          <w:color w:val="000000" w:themeColor="text1"/>
          <w:sz w:val="24"/>
        </w:rPr>
        <w:t xml:space="preserve">ных социальных группах (семья, группа сверстников, этнос), </w:t>
      </w:r>
      <w:r w:rsidRPr="00E33FB2">
        <w:rPr>
          <w:color w:val="000000" w:themeColor="text1"/>
          <w:spacing w:val="2"/>
          <w:sz w:val="24"/>
        </w:rPr>
        <w:t>в том числе с позиции развития этических чувств, добро</w:t>
      </w:r>
      <w:r w:rsidRPr="00E33FB2">
        <w:rPr>
          <w:color w:val="000000" w:themeColor="text1"/>
          <w:sz w:val="24"/>
        </w:rPr>
        <w:t>желательности и эмоционально­нравственной отзывчивости, понимания чувств других людей и сопереживания им;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использовать различные справочные издания (словари, </w:t>
      </w:r>
      <w:r w:rsidRPr="00E33FB2">
        <w:rPr>
          <w:color w:val="000000" w:themeColor="text1"/>
          <w:sz w:val="24"/>
        </w:rPr>
        <w:t xml:space="preserve">энциклопедии) и детскую литературу о человеке и обществе </w:t>
      </w:r>
      <w:r w:rsidRPr="00E33FB2">
        <w:rPr>
          <w:color w:val="000000" w:themeColor="text1"/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E33FB2">
        <w:rPr>
          <w:color w:val="000000" w:themeColor="text1"/>
          <w:sz w:val="24"/>
        </w:rPr>
        <w:t>высказываний.</w:t>
      </w:r>
    </w:p>
    <w:p w:rsidR="00E33FB2" w:rsidRPr="00E33FB2" w:rsidRDefault="00E33FB2" w:rsidP="00E33FB2">
      <w:pPr>
        <w:spacing w:after="0" w:line="240" w:lineRule="atLeast"/>
        <w:ind w:firstLine="45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3FB2">
        <w:rPr>
          <w:rFonts w:ascii="Times New Roman" w:hAnsi="Times New Roman"/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осознавать свою неразрывную связь с разнообразными окружающими социальными группами;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>наблюдать и описывать проявления богатства вну</w:t>
      </w:r>
      <w:r w:rsidRPr="00E33FB2">
        <w:rPr>
          <w:color w:val="000000" w:themeColor="text1"/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pacing w:val="-2"/>
          <w:sz w:val="24"/>
        </w:rPr>
      </w:pPr>
      <w:r w:rsidRPr="00E33FB2">
        <w:rPr>
          <w:color w:val="000000" w:themeColor="text1"/>
          <w:spacing w:val="-2"/>
          <w:sz w:val="24"/>
        </w:rPr>
        <w:t>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E33FB2">
        <w:rPr>
          <w:color w:val="000000" w:themeColor="text1"/>
          <w:sz w:val="24"/>
        </w:rPr>
        <w:t xml:space="preserve">тивной деятельности в информационной образовательной </w:t>
      </w:r>
      <w:r w:rsidRPr="00E33FB2">
        <w:rPr>
          <w:color w:val="000000" w:themeColor="text1"/>
          <w:spacing w:val="-2"/>
          <w:sz w:val="24"/>
        </w:rPr>
        <w:t>среде;</w:t>
      </w:r>
    </w:p>
    <w:p w:rsidR="00E33FB2" w:rsidRPr="00E33FB2" w:rsidRDefault="00E33FB2" w:rsidP="00E33FB2">
      <w:pPr>
        <w:pStyle w:val="21"/>
        <w:spacing w:line="240" w:lineRule="atLeast"/>
        <w:rPr>
          <w:color w:val="000000" w:themeColor="text1"/>
          <w:sz w:val="24"/>
        </w:rPr>
      </w:pPr>
      <w:r w:rsidRPr="00E33FB2">
        <w:rPr>
          <w:color w:val="000000" w:themeColor="text1"/>
          <w:spacing w:val="2"/>
          <w:sz w:val="24"/>
        </w:rPr>
        <w:t xml:space="preserve">определять общую цель в совместной деятельности </w:t>
      </w:r>
      <w:r w:rsidRPr="00E33FB2">
        <w:rPr>
          <w:color w:val="000000" w:themeColor="text1"/>
          <w:sz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E33FB2" w:rsidRPr="00E33FB2" w:rsidRDefault="00E33FB2" w:rsidP="00E33FB2">
      <w:pPr>
        <w:pStyle w:val="21"/>
        <w:numPr>
          <w:ilvl w:val="0"/>
          <w:numId w:val="0"/>
        </w:numPr>
        <w:spacing w:line="240" w:lineRule="atLeast"/>
        <w:ind w:left="680"/>
        <w:rPr>
          <w:rStyle w:val="Zag11"/>
          <w:rFonts w:eastAsia="@Arial Unicode MS"/>
          <w:b/>
          <w:color w:val="000000" w:themeColor="text1"/>
          <w:sz w:val="24"/>
        </w:rPr>
      </w:pPr>
    </w:p>
    <w:p w:rsidR="00E33FB2" w:rsidRPr="00E33FB2" w:rsidRDefault="00E33FB2" w:rsidP="00E33FB2">
      <w:pPr>
        <w:pStyle w:val="21"/>
        <w:numPr>
          <w:ilvl w:val="0"/>
          <w:numId w:val="0"/>
        </w:numPr>
        <w:spacing w:line="240" w:lineRule="atLeast"/>
        <w:jc w:val="center"/>
        <w:rPr>
          <w:rFonts w:eastAsia="@Arial Unicode MS"/>
          <w:b/>
          <w:color w:val="000000" w:themeColor="text1"/>
          <w:sz w:val="24"/>
        </w:rPr>
      </w:pPr>
    </w:p>
    <w:p w:rsidR="00561959" w:rsidRPr="00C15CE7" w:rsidRDefault="00561959" w:rsidP="002B4F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C15CE7">
        <w:rPr>
          <w:rFonts w:ascii="Times New Roman" w:hAnsi="Times New Roman"/>
          <w:b/>
          <w:bCs/>
          <w:sz w:val="24"/>
          <w:szCs w:val="24"/>
        </w:rPr>
        <w:t xml:space="preserve">Содержание учебного </w:t>
      </w:r>
      <w:r w:rsidRPr="00C15CE7">
        <w:rPr>
          <w:rFonts w:ascii="Times New Roman" w:hAnsi="Times New Roman"/>
          <w:b/>
          <w:bCs/>
          <w:sz w:val="24"/>
          <w:szCs w:val="24"/>
          <w:lang w:val="tt-RU"/>
        </w:rPr>
        <w:t>предмета</w:t>
      </w:r>
    </w:p>
    <w:p w:rsidR="00561959" w:rsidRPr="00C15CE7" w:rsidRDefault="00561959" w:rsidP="00201D7B">
      <w:pPr>
        <w:pStyle w:val="21"/>
        <w:numPr>
          <w:ilvl w:val="0"/>
          <w:numId w:val="0"/>
        </w:numPr>
        <w:tabs>
          <w:tab w:val="left" w:pos="993"/>
        </w:tabs>
        <w:spacing w:line="240" w:lineRule="auto"/>
        <w:rPr>
          <w:b/>
          <w:sz w:val="24"/>
        </w:rPr>
      </w:pPr>
      <w:r w:rsidRPr="00C15CE7">
        <w:rPr>
          <w:b/>
          <w:sz w:val="24"/>
        </w:rPr>
        <w:t>Человек и природа</w:t>
      </w:r>
    </w:p>
    <w:p w:rsidR="00561959" w:rsidRPr="00C15CE7" w:rsidRDefault="00561959" w:rsidP="00561959">
      <w:pPr>
        <w:pStyle w:val="zag4"/>
        <w:tabs>
          <w:tab w:val="left" w:leader="dot" w:pos="624"/>
        </w:tabs>
        <w:spacing w:line="240" w:lineRule="auto"/>
        <w:ind w:firstLine="709"/>
        <w:contextualSpacing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15CE7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C15CE7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ru-RU"/>
        </w:rPr>
        <w:t>.</w:t>
      </w:r>
    </w:p>
    <w:p w:rsidR="00561959" w:rsidRPr="00C15CE7" w:rsidRDefault="00561959" w:rsidP="00561959">
      <w:pPr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561959" w:rsidRPr="00C15CE7" w:rsidRDefault="00561959" w:rsidP="00561959">
      <w:pPr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561959" w:rsidRPr="00C15CE7" w:rsidRDefault="00561959" w:rsidP="00201D7B">
      <w:pPr>
        <w:pStyle w:val="21"/>
        <w:numPr>
          <w:ilvl w:val="0"/>
          <w:numId w:val="0"/>
        </w:numPr>
        <w:tabs>
          <w:tab w:val="left" w:pos="993"/>
        </w:tabs>
        <w:spacing w:line="240" w:lineRule="auto"/>
        <w:rPr>
          <w:b/>
          <w:sz w:val="24"/>
        </w:rPr>
      </w:pPr>
      <w:r w:rsidRPr="00C15CE7">
        <w:rPr>
          <w:b/>
          <w:sz w:val="24"/>
        </w:rPr>
        <w:t>Человек и общество</w:t>
      </w:r>
    </w:p>
    <w:p w:rsidR="00561959" w:rsidRPr="00C15CE7" w:rsidRDefault="00561959" w:rsidP="00561959">
      <w:pPr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 xml:space="preserve"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История Отечества. Счет лет в истории. Наиболее важные и яркие события общественной и </w:t>
      </w: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lastRenderedPageBreak/>
        <w:t>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61959" w:rsidRPr="00C15CE7" w:rsidRDefault="00561959" w:rsidP="00561959">
      <w:pPr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 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561959" w:rsidRPr="00C15CE7" w:rsidRDefault="00561959" w:rsidP="00561959">
      <w:pPr>
        <w:tabs>
          <w:tab w:val="left" w:leader="dot" w:pos="624"/>
        </w:tabs>
        <w:spacing w:after="0" w:line="240" w:lineRule="auto"/>
        <w:ind w:firstLine="709"/>
        <w:contextualSpacing/>
        <w:jc w:val="both"/>
        <w:rPr>
          <w:rStyle w:val="Zag11"/>
          <w:rFonts w:ascii="Times New Roman" w:eastAsia="@Arial Unicode MS" w:hAnsi="Times New Roman"/>
          <w:color w:val="auto"/>
          <w:sz w:val="24"/>
          <w:szCs w:val="24"/>
        </w:rPr>
      </w:pPr>
      <w:r w:rsidRPr="00C15CE7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561959" w:rsidRPr="00C15CE7" w:rsidRDefault="00561959" w:rsidP="00201D7B">
      <w:pPr>
        <w:pStyle w:val="21"/>
        <w:numPr>
          <w:ilvl w:val="0"/>
          <w:numId w:val="0"/>
        </w:numPr>
        <w:tabs>
          <w:tab w:val="left" w:pos="993"/>
        </w:tabs>
        <w:spacing w:line="240" w:lineRule="auto"/>
        <w:rPr>
          <w:b/>
          <w:sz w:val="24"/>
        </w:rPr>
      </w:pPr>
      <w:r w:rsidRPr="00C15CE7">
        <w:rPr>
          <w:b/>
          <w:sz w:val="24"/>
        </w:rPr>
        <w:t>Правила безопасной жизни</w:t>
      </w:r>
    </w:p>
    <w:p w:rsidR="00561959" w:rsidRPr="00C15CE7" w:rsidRDefault="00561959" w:rsidP="00561959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>Ценность здоровья и здорового образа жизни.</w:t>
      </w:r>
    </w:p>
    <w:p w:rsidR="00561959" w:rsidRPr="00C15CE7" w:rsidRDefault="00561959" w:rsidP="00561959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 xml:space="preserve">Номера телефонов экстренной помощи. Первая </w:t>
      </w:r>
      <w:r w:rsidRPr="00C15CE7">
        <w:rPr>
          <w:rFonts w:ascii="Times New Roman" w:hAnsi="Times New Roman"/>
          <w:color w:val="auto"/>
          <w:spacing w:val="2"/>
          <w:sz w:val="24"/>
          <w:szCs w:val="24"/>
        </w:rPr>
        <w:t>помощь при лёгких травмах (</w:t>
      </w:r>
      <w:r w:rsidRPr="00C15CE7">
        <w:rPr>
          <w:rFonts w:ascii="Times New Roman" w:hAnsi="Times New Roman"/>
          <w:iCs/>
          <w:color w:val="auto"/>
          <w:spacing w:val="2"/>
          <w:sz w:val="24"/>
          <w:szCs w:val="24"/>
        </w:rPr>
        <w:t>ушиб</w:t>
      </w:r>
      <w:r w:rsidRPr="00C15CE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C15CE7">
        <w:rPr>
          <w:rFonts w:ascii="Times New Roman" w:hAnsi="Times New Roman"/>
          <w:iCs/>
          <w:color w:val="auto"/>
          <w:spacing w:val="2"/>
          <w:sz w:val="24"/>
          <w:szCs w:val="24"/>
        </w:rPr>
        <w:t>порез</w:t>
      </w:r>
      <w:r w:rsidRPr="00C15CE7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C15CE7">
        <w:rPr>
          <w:rFonts w:ascii="Times New Roman" w:hAnsi="Times New Roman"/>
          <w:iCs/>
          <w:color w:val="auto"/>
          <w:spacing w:val="2"/>
          <w:sz w:val="24"/>
          <w:szCs w:val="24"/>
        </w:rPr>
        <w:t>ожог</w:t>
      </w:r>
      <w:r w:rsidRPr="00C15CE7">
        <w:rPr>
          <w:rFonts w:ascii="Times New Roman" w:hAnsi="Times New Roman"/>
          <w:color w:val="auto"/>
          <w:spacing w:val="2"/>
          <w:sz w:val="24"/>
          <w:szCs w:val="24"/>
        </w:rPr>
        <w:t xml:space="preserve">), </w:t>
      </w:r>
      <w:r w:rsidRPr="00C15CE7">
        <w:rPr>
          <w:rFonts w:ascii="Times New Roman" w:hAnsi="Times New Roman"/>
          <w:iCs/>
          <w:color w:val="auto"/>
          <w:spacing w:val="2"/>
          <w:sz w:val="24"/>
          <w:szCs w:val="24"/>
        </w:rPr>
        <w:t>обмора</w:t>
      </w:r>
      <w:r w:rsidRPr="00C15CE7">
        <w:rPr>
          <w:rFonts w:ascii="Times New Roman" w:hAnsi="Times New Roman"/>
          <w:iCs/>
          <w:color w:val="auto"/>
          <w:sz w:val="24"/>
          <w:szCs w:val="24"/>
        </w:rPr>
        <w:t>живании</w:t>
      </w:r>
      <w:r w:rsidRPr="00C15CE7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C15CE7">
        <w:rPr>
          <w:rFonts w:ascii="Times New Roman" w:hAnsi="Times New Roman"/>
          <w:iCs/>
          <w:color w:val="auto"/>
          <w:sz w:val="24"/>
          <w:szCs w:val="24"/>
        </w:rPr>
        <w:t>перегреве</w:t>
      </w:r>
      <w:r w:rsidRPr="00C15CE7">
        <w:rPr>
          <w:rFonts w:ascii="Times New Roman" w:hAnsi="Times New Roman"/>
          <w:color w:val="auto"/>
          <w:sz w:val="24"/>
          <w:szCs w:val="24"/>
        </w:rPr>
        <w:t>.</w:t>
      </w:r>
    </w:p>
    <w:p w:rsidR="00561959" w:rsidRPr="00C15CE7" w:rsidRDefault="00561959" w:rsidP="00561959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 xml:space="preserve">Дорога от дома до школы, правила безопасного поведения </w:t>
      </w:r>
      <w:r w:rsidRPr="00C15CE7">
        <w:rPr>
          <w:rFonts w:ascii="Times New Roman" w:hAnsi="Times New Roman"/>
          <w:color w:val="auto"/>
          <w:spacing w:val="2"/>
          <w:sz w:val="24"/>
          <w:szCs w:val="24"/>
        </w:rPr>
        <w:t>на дорогах, в лесу, на водоёме в разное время года. Пра</w:t>
      </w:r>
      <w:r w:rsidRPr="00C15CE7">
        <w:rPr>
          <w:rFonts w:ascii="Times New Roman" w:hAnsi="Times New Roman"/>
          <w:color w:val="auto"/>
          <w:sz w:val="24"/>
          <w:szCs w:val="24"/>
        </w:rPr>
        <w:t>вила пожарной безопасности, основные правила обращения с газом, электричеством, водой.</w:t>
      </w:r>
    </w:p>
    <w:p w:rsidR="00561959" w:rsidRPr="00C15CE7" w:rsidRDefault="00561959" w:rsidP="00561959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>Правила безопасного поведения в природе.</w:t>
      </w:r>
    </w:p>
    <w:p w:rsidR="00E33FB2" w:rsidRDefault="00561959" w:rsidP="002B4F8B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>Забота о здоровье и</w:t>
      </w:r>
      <w:r w:rsidR="008D310F" w:rsidRPr="00C15CE7">
        <w:rPr>
          <w:rFonts w:ascii="Times New Roman" w:hAnsi="Times New Roman"/>
          <w:color w:val="auto"/>
          <w:sz w:val="24"/>
          <w:szCs w:val="24"/>
        </w:rPr>
        <w:t xml:space="preserve"> безопасности окружающих людей.</w:t>
      </w:r>
      <w:r w:rsidR="00201D7B" w:rsidRPr="00C15CE7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9A42C7" w:rsidRPr="00C15CE7" w:rsidRDefault="00201D7B" w:rsidP="002B4F8B">
      <w:pPr>
        <w:pStyle w:val="a6"/>
        <w:spacing w:line="240" w:lineRule="auto"/>
        <w:ind w:firstLine="454"/>
        <w:contextualSpacing/>
        <w:rPr>
          <w:rFonts w:ascii="Times New Roman" w:hAnsi="Times New Roman"/>
          <w:color w:val="auto"/>
          <w:sz w:val="24"/>
          <w:szCs w:val="24"/>
        </w:rPr>
      </w:pPr>
      <w:r w:rsidRPr="00C15CE7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514F2A" w:rsidRDefault="00561959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  <w:r w:rsidRPr="00C15CE7">
        <w:rPr>
          <w:rFonts w:ascii="Times New Roman" w:hAnsi="Times New Roman"/>
          <w:lang w:val="tt-RU"/>
        </w:rPr>
        <w:tab/>
      </w: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514F2A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lang w:val="tt-RU"/>
        </w:rPr>
      </w:pPr>
    </w:p>
    <w:p w:rsidR="008351AC" w:rsidRDefault="00514F2A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  <w:r>
        <w:rPr>
          <w:rFonts w:ascii="Times New Roman" w:hAnsi="Times New Roman"/>
          <w:b/>
          <w:lang w:val="tt-RU"/>
        </w:rPr>
        <w:t xml:space="preserve">                                      </w:t>
      </w: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8351AC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  <w:lang w:val="tt-RU"/>
        </w:rPr>
      </w:pPr>
    </w:p>
    <w:p w:rsidR="00561959" w:rsidRPr="00C15CE7" w:rsidRDefault="008351AC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tt-RU"/>
        </w:rPr>
        <w:t xml:space="preserve">                                     </w:t>
      </w:r>
      <w:r w:rsidR="00514F2A">
        <w:rPr>
          <w:rFonts w:ascii="Times New Roman" w:hAnsi="Times New Roman"/>
          <w:b/>
          <w:lang w:val="tt-RU"/>
        </w:rPr>
        <w:t xml:space="preserve"> </w:t>
      </w:r>
      <w:r w:rsidR="00561959" w:rsidRPr="00C15CE7">
        <w:rPr>
          <w:rFonts w:ascii="Times New Roman" w:hAnsi="Times New Roman"/>
          <w:b/>
          <w:lang w:val="tt-RU"/>
        </w:rPr>
        <w:t>Календарно-т</w:t>
      </w:r>
      <w:r w:rsidR="00561959" w:rsidRPr="00C15CE7">
        <w:rPr>
          <w:rFonts w:ascii="Times New Roman" w:hAnsi="Times New Roman"/>
          <w:b/>
        </w:rPr>
        <w:t>ематическое планирование</w:t>
      </w:r>
    </w:p>
    <w:p w:rsidR="002B4F8B" w:rsidRPr="00C15CE7" w:rsidRDefault="002B4F8B" w:rsidP="0052427E">
      <w:pPr>
        <w:pStyle w:val="a4"/>
        <w:tabs>
          <w:tab w:val="left" w:pos="2910"/>
          <w:tab w:val="center" w:pos="5103"/>
        </w:tabs>
        <w:contextualSpacing/>
        <w:rPr>
          <w:rFonts w:ascii="Times New Roman" w:hAnsi="Times New Roman"/>
          <w:b/>
        </w:rPr>
      </w:pPr>
    </w:p>
    <w:tbl>
      <w:tblPr>
        <w:tblStyle w:val="a5"/>
        <w:tblpPr w:leftFromText="180" w:rightFromText="180" w:vertAnchor="text" w:tblpX="-34" w:tblpY="1"/>
        <w:tblOverlap w:val="never"/>
        <w:tblW w:w="10490" w:type="dxa"/>
        <w:tblLayout w:type="fixed"/>
        <w:tblLook w:val="0400" w:firstRow="0" w:lastRow="0" w:firstColumn="0" w:lastColumn="0" w:noHBand="0" w:noVBand="1"/>
      </w:tblPr>
      <w:tblGrid>
        <w:gridCol w:w="817"/>
        <w:gridCol w:w="6095"/>
        <w:gridCol w:w="1168"/>
        <w:gridCol w:w="1100"/>
        <w:gridCol w:w="1310"/>
      </w:tblGrid>
      <w:tr w:rsidR="00EB2009" w:rsidRPr="00C15CE7" w:rsidTr="00C15CE7">
        <w:trPr>
          <w:trHeight w:val="13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E33FB2" w:rsidRDefault="00EB2009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FB2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  <w:r w:rsidR="00D56F17" w:rsidRPr="00E33FB2">
              <w:rPr>
                <w:rFonts w:ascii="Times New Roman" w:hAnsi="Times New Roman"/>
                <w:sz w:val="24"/>
                <w:szCs w:val="24"/>
                <w:lang w:eastAsia="en-US"/>
              </w:rPr>
              <w:t>п\п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E33FB2" w:rsidRDefault="00EB2009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FB2">
              <w:rPr>
                <w:rFonts w:ascii="Times New Roman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E33FB2" w:rsidRDefault="00EB2009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E33FB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:rsidR="00EB2009" w:rsidRPr="00E33FB2" w:rsidRDefault="00AC2EC4" w:rsidP="00D56F17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3FB2">
              <w:rPr>
                <w:rFonts w:ascii="Times New Roman" w:hAnsi="Times New Roman"/>
                <w:sz w:val="24"/>
                <w:szCs w:val="24"/>
                <w:lang w:val="tt-RU"/>
              </w:rPr>
              <w:t>Примеча</w:t>
            </w:r>
            <w:r w:rsidR="00EB2009" w:rsidRPr="00E33FB2">
              <w:rPr>
                <w:rFonts w:ascii="Times New Roman" w:hAnsi="Times New Roman"/>
                <w:sz w:val="24"/>
                <w:szCs w:val="24"/>
                <w:lang w:val="tt-RU"/>
              </w:rPr>
              <w:t>ние</w:t>
            </w:r>
          </w:p>
        </w:tc>
      </w:tr>
      <w:tr w:rsidR="00EB2009" w:rsidRPr="00C15CE7" w:rsidTr="00C15CE7">
        <w:trPr>
          <w:trHeight w:val="4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09" w:rsidRPr="00E33FB2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09" w:rsidRPr="00E33FB2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E33FB2" w:rsidRDefault="00201D7B" w:rsidP="00D56F17">
            <w:pPr>
              <w:spacing w:after="0" w:line="240" w:lineRule="auto"/>
              <w:ind w:left="0" w:hanging="4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E33FB2">
              <w:rPr>
                <w:rFonts w:ascii="Times New Roman" w:hAnsi="Times New Roman"/>
                <w:sz w:val="24"/>
                <w:szCs w:val="24"/>
                <w:lang w:val="tt-RU" w:eastAsia="en-US"/>
              </w:rPr>
              <w:t>п</w:t>
            </w:r>
            <w:r w:rsidR="00EB2009" w:rsidRPr="00E33FB2">
              <w:rPr>
                <w:rFonts w:ascii="Times New Roman" w:hAnsi="Times New Roman"/>
                <w:sz w:val="24"/>
                <w:szCs w:val="24"/>
                <w:lang w:val="tt-RU" w:eastAsia="en-US"/>
              </w:rPr>
              <w:t>лан.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09" w:rsidRPr="00E33FB2" w:rsidRDefault="00201D7B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E33FB2">
              <w:rPr>
                <w:rFonts w:ascii="Times New Roman" w:hAnsi="Times New Roman"/>
                <w:sz w:val="24"/>
                <w:szCs w:val="24"/>
                <w:lang w:val="tt-RU" w:eastAsia="en-US"/>
              </w:rPr>
              <w:t>ф</w:t>
            </w:r>
            <w:r w:rsidR="00EB2009" w:rsidRPr="00E33FB2">
              <w:rPr>
                <w:rFonts w:ascii="Times New Roman" w:hAnsi="Times New Roman"/>
                <w:sz w:val="24"/>
                <w:szCs w:val="24"/>
                <w:lang w:val="tt-RU" w:eastAsia="en-US"/>
              </w:rPr>
              <w:t>акт.</w:t>
            </w:r>
          </w:p>
          <w:p w:rsidR="00EB2009" w:rsidRPr="00E33FB2" w:rsidRDefault="00EB2009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E33FB2" w:rsidRDefault="00EB2009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Мир глазами астронома. Понятие об астрономии как науке. Солнечная система. Солнце – ближайшая к Земле звезда. Человек и природа (изуч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>ется в разделах Земля – планета Солнечной системы).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813B6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02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Планеты солнечный системы. Характеристика планет. Естественные спутники планет. Особенности движения Земли. Причины смены дня и ночи и времён года.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57164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03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rPr>
          <w:trHeight w:val="8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природы. Созвездия: Малая медведица, Большой Пёс, Телец. Звёзды: Полярная звезда, Сириус, Альдебаран.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57164E" w:rsidP="00AC2EC4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09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Мир глазами географа. Карта полушарий. </w:t>
            </w:r>
            <w:r w:rsidR="008D310F" w:rsidRPr="00C15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>История соз</w:t>
            </w:r>
            <w:r w:rsidR="007719BF" w:rsidRPr="00C15CE7">
              <w:rPr>
                <w:rFonts w:ascii="Times New Roman" w:hAnsi="Times New Roman"/>
                <w:sz w:val="24"/>
                <w:szCs w:val="24"/>
              </w:rPr>
              <w:t>-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>дания карт в мире и России, история создания глобуса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57164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4F7DD9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Мир глазами историка. Значение летописий и археоло</w:t>
            </w:r>
            <w:r w:rsidR="007719BF" w:rsidRPr="00C15CE7">
              <w:rPr>
                <w:rFonts w:ascii="Times New Roman" w:hAnsi="Times New Roman"/>
                <w:sz w:val="24"/>
                <w:szCs w:val="24"/>
              </w:rPr>
              <w:t>-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>гии, архиво</w:t>
            </w:r>
            <w:r w:rsidR="007719BF" w:rsidRPr="00C15CE7">
              <w:rPr>
                <w:rFonts w:ascii="Times New Roman" w:hAnsi="Times New Roman"/>
                <w:sz w:val="24"/>
                <w:szCs w:val="24"/>
              </w:rPr>
              <w:t>в и музеев для изучения истории</w:t>
            </w:r>
            <w:r w:rsidR="0007652E">
              <w:rPr>
                <w:rFonts w:ascii="Times New Roman" w:hAnsi="Times New Roman"/>
                <w:sz w:val="24"/>
                <w:szCs w:val="24"/>
              </w:rPr>
              <w:t>.</w:t>
            </w:r>
            <w:r w:rsidR="0007652E" w:rsidRPr="00C15CE7">
              <w:rPr>
                <w:rFonts w:ascii="Times New Roman" w:hAnsi="Times New Roman"/>
                <w:sz w:val="24"/>
                <w:szCs w:val="24"/>
              </w:rPr>
              <w:t xml:space="preserve"> Когда и где? Понятие о веке и тысячелетии. Летоисчисление в древности и в наши дни. «Лента времени». Историческая карта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57164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16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4F7DD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57164E" w:rsidP="0057164E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17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Мир  глазами эколога. Экологические проблемы и пути их решения. Международные экологические организации.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33063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23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  Наиболее значимые объекты Всемирного природного и культурного наследия.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33063E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24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09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 Международная Красная книга.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02771A" w:rsidP="0002771A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    30.09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7E" w:rsidRPr="00C15CE7" w:rsidRDefault="00EB2009" w:rsidP="00D56F17">
            <w:pPr>
              <w:spacing w:after="0" w:line="240" w:lineRule="auto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Равнины и горы России. Формы земной поверхности. Вулканы Камчатки – объект всемирного наследия. Ильменский заповедник.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B" w:rsidRPr="00C15CE7" w:rsidRDefault="0002771A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07</w:t>
            </w:r>
            <w:r w:rsidR="00C849A0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B2009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B" w:rsidRPr="00C15CE7" w:rsidRDefault="00EB200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Моря, озёра и реки России . моря Северного Ледовитого океана, Тихого и Атлантического океанов. Озёра, реки.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02771A" w:rsidP="00D56F17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08</w:t>
            </w:r>
            <w:r w:rsidR="00201D7B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09" w:rsidRPr="00C15CE7" w:rsidRDefault="00EB2009" w:rsidP="00D56F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Путешествие по природным зонам России.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 xml:space="preserve"> Причины </w:t>
            </w:r>
            <w:r w:rsidRPr="00C15CE7">
              <w:rPr>
                <w:rFonts w:ascii="Times New Roman" w:hAnsi="Times New Roman"/>
                <w:sz w:val="24"/>
                <w:szCs w:val="24"/>
              </w:rPr>
              <w:lastRenderedPageBreak/>
              <w:t>смены природных зон с севера на юг. Высотная поясность.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02771A" w:rsidP="0085521B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14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Зона Арктических пустынь. Полярный день и полярная ночь. Полярное сияние.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02771A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15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Тундра. Природные особенности зоны тундры, характерные живые организмы, экологические связи. Занятия местного населения.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02771A" w:rsidP="008E7EAF">
            <w:pPr>
              <w:spacing w:after="0" w:line="240" w:lineRule="auto"/>
              <w:ind w:left="0" w:right="-391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   21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Леса России. Местоположение зон тайги, смешанных и широколиственных лесов. Растительный и животный мир лесных зон.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02771A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22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Лес и человек.  Растения и животные леса, занесённые в Красную книгу России. Правила поведения в лесу.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223519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28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Зона степей. Экологические проблемы зоны степей и пути их решения. Заповедники зоны степей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DC2BD3">
            <w:pPr>
              <w:spacing w:after="0" w:line="240" w:lineRule="auto"/>
              <w:ind w:left="175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11.11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Пустыня. </w:t>
            </w:r>
          </w:p>
          <w:p w:rsidR="000F7419" w:rsidRPr="00C15CE7" w:rsidRDefault="000F7419" w:rsidP="008D310F">
            <w:pPr>
              <w:spacing w:after="0" w:line="240" w:lineRule="auto"/>
              <w:ind w:lef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8D310F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12</w:t>
            </w:r>
            <w:r w:rsidR="008E7EA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У Чёрного моря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8D310F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18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Наш край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0F7419" w:rsidRPr="00C15CE7" w:rsidRDefault="000F7419" w:rsidP="008D310F">
            <w:p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8D310F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19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Поверхность нашего края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25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hanging="6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Водные богатства  нашего края </w:t>
            </w:r>
          </w:p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Практическая работа на тему «Водоёмы нашего края»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C2BD3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26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3A1EEA" w:rsidP="008D310F">
            <w:pPr>
              <w:spacing w:after="0" w:line="240" w:lineRule="auto"/>
              <w:ind w:left="-1" w:hanging="6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Наши П</w:t>
            </w:r>
            <w:r w:rsidR="008D310F" w:rsidRPr="00C15CE7">
              <w:rPr>
                <w:rFonts w:ascii="Times New Roman" w:hAnsi="Times New Roman"/>
                <w:sz w:val="24"/>
                <w:szCs w:val="24"/>
              </w:rPr>
              <w:t>одземные богатства.  Определение сторон горизонта по часам и местным предметам.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D46E5E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   02.12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Земля-кормилица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 xml:space="preserve"> Практическая работа по теме «Земля-кормилица»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03</w:t>
            </w:r>
            <w:r w:rsidR="008E7EA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0"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Жизнь леса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0F7419" w:rsidRPr="00C15CE7" w:rsidRDefault="000F7419" w:rsidP="008D310F">
            <w:pPr>
              <w:spacing w:after="0" w:line="240" w:lineRule="auto"/>
              <w:ind w:left="0"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09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hanging="68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Жизнь луга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0F7419" w:rsidRPr="00C15CE7" w:rsidRDefault="000F7419" w:rsidP="008D310F">
            <w:pPr>
              <w:spacing w:after="0" w:line="240" w:lineRule="auto"/>
              <w:ind w:hanging="68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tabs>
                <w:tab w:val="left" w:pos="3075"/>
              </w:tabs>
              <w:spacing w:after="0" w:line="240" w:lineRule="auto"/>
              <w:ind w:hanging="6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Жизнь в пресных водах.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F7419" w:rsidRPr="00C15CE7" w:rsidRDefault="000F7419" w:rsidP="008D310F">
            <w:pPr>
              <w:tabs>
                <w:tab w:val="left" w:pos="3075"/>
              </w:tabs>
              <w:spacing w:after="0" w:line="240" w:lineRule="auto"/>
              <w:ind w:hanging="68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16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Экскурсия в природное сообщество родного края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17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Растениеводство в нашем крае </w:t>
            </w:r>
          </w:p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Практическая работа  на тему «Растениеводство»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23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1" w:rsidRPr="00C15CE7" w:rsidRDefault="008D310F" w:rsidP="00BA0591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Животноводство в нашем крае.</w:t>
            </w:r>
          </w:p>
          <w:p w:rsidR="008D310F" w:rsidRPr="00C15CE7" w:rsidRDefault="008D310F" w:rsidP="00BA0591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 за первое полугодие</w:t>
            </w:r>
            <w:r w:rsidR="00BA0591" w:rsidRPr="00C15CE7">
              <w:rPr>
                <w:rFonts w:ascii="Times New Roman" w:hAnsi="Times New Roman"/>
                <w:sz w:val="24"/>
                <w:szCs w:val="24"/>
              </w:rPr>
              <w:t>. 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D46E5E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tabs>
                <w:tab w:val="left" w:leader="dot" w:pos="141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E7EAF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25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0F7419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13</w:t>
            </w:r>
            <w:r w:rsidR="008E7EA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pStyle w:val="zag4"/>
              <w:tabs>
                <w:tab w:val="left" w:leader="dot" w:pos="624"/>
              </w:tabs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</w:pPr>
            <w:r w:rsidRPr="00C15CE7">
              <w:rPr>
                <w:rStyle w:val="Zag11"/>
                <w:rFonts w:ascii="Times New Roman" w:eastAsia="@Arial Unicode MS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 xml:space="preserve">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</w:t>
            </w:r>
            <w:r w:rsidRPr="00C15CE7">
              <w:rPr>
                <w:rStyle w:val="Zag11"/>
                <w:rFonts w:ascii="Times New Roman" w:eastAsia="@Arial Unicode MS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lastRenderedPageBreak/>
              <w:t>уважительное отношение к людям с ограниченными возможностями здоровья, забота о них</w:t>
            </w:r>
            <w:r w:rsidRPr="00C15CE7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  <w:lang w:val="ru-RU"/>
              </w:rPr>
              <w:t>.Основные виды травм у детей.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14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Мир древности: далёкий и близкий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8D310F" w:rsidRPr="00C15CE7" w:rsidRDefault="008D310F" w:rsidP="008D310F">
            <w:pPr>
              <w:spacing w:after="0" w:line="240" w:lineRule="auto"/>
              <w:ind w:left="-1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E7EA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20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</w:t>
            </w:r>
          </w:p>
          <w:p w:rsidR="000F7419" w:rsidRPr="00C15CE7" w:rsidRDefault="000F7419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21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Новое время: встреча  Европы и Америки</w:t>
            </w:r>
          </w:p>
          <w:p w:rsidR="000F7419" w:rsidRPr="00C15CE7" w:rsidRDefault="000F7419" w:rsidP="008D310F">
            <w:pPr>
              <w:spacing w:after="0" w:line="240" w:lineRule="auto"/>
              <w:ind w:hanging="68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27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28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Жизнь древних славян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03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</w:t>
            </w:r>
            <w:r w:rsidR="008E7EA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Во времена Древней Руси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986255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Страна городов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tt-RU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26344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Из книжной сокровищницы Древней Руси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26344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11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Трудные времена на русской земле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05372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17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Русь расправляет крылья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05372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18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Куликовская битва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05372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Иван III 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B05372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25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Мастера печатных дел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03</w:t>
            </w:r>
            <w:r w:rsidR="008E7EA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Россия – многонациональная страна. Народы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Патриоты России.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Пётр Великий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10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49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Михаил Васильевич Ломоносов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11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Ека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>терина Великая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17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18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Default="008D310F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Страницы истории XIХ века  </w:t>
            </w:r>
          </w:p>
          <w:p w:rsidR="000F7419" w:rsidRPr="00C15CE7" w:rsidRDefault="000F7419" w:rsidP="008D310F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8D310F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24</w:t>
            </w:r>
            <w:r w:rsidR="008D310F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10F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lastRenderedPageBreak/>
              <w:t>53</w:t>
            </w:r>
          </w:p>
          <w:p w:rsidR="008D310F" w:rsidRPr="00C15CE7" w:rsidRDefault="008D310F" w:rsidP="008D310F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ind w:left="33"/>
              <w:contextualSpacing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Россия вступает в ХХ век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 Наша Родина – Россия, Российская Федерация.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47530D" w:rsidP="0047530D">
            <w:pPr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 xml:space="preserve">    07.04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0F" w:rsidRPr="00C15CE7" w:rsidRDefault="008D310F" w:rsidP="008D31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Пути укрепления здоровья.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Проведение спортивного праздника на основе традиционных детских игр народов своего края.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47530D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08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Страницы истории 20-30 гг.</w:t>
            </w:r>
          </w:p>
          <w:p w:rsidR="000F7419" w:rsidRPr="00C15CE7" w:rsidRDefault="000F7419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92783B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14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96776C" w:rsidP="0096776C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Страна, открывшая путь в космос.</w:t>
            </w:r>
          </w:p>
          <w:p w:rsidR="000F7419" w:rsidRPr="00C15CE7" w:rsidRDefault="000F7419" w:rsidP="0096776C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92783B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15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Великая война и Великая победа </w:t>
            </w:r>
          </w:p>
          <w:p w:rsidR="000F7419" w:rsidRPr="00C15CE7" w:rsidRDefault="000F7419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92783B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21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96776C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Великая война и Великая победа</w:t>
            </w:r>
          </w:p>
          <w:p w:rsidR="000F7419" w:rsidRPr="00C15CE7" w:rsidRDefault="000F7419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691A81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22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59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 xml:space="preserve">Основной закон России и права человека 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Конституция – Основной закон Российской Федерации. Права ребенка.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691A81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28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Мы - граждане России</w:t>
            </w:r>
            <w:r w:rsidRPr="00C15CE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Ценностно-смысловое содержание понятий «Родина», «Отечество», «Отчизна».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691A81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29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-1" w:firstLine="1"/>
              <w:contextualSpacing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691A81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05.05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tabs>
                <w:tab w:val="left" w:leader="dot" w:pos="141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691A81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06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  <w:p w:rsidR="000F7419" w:rsidRPr="00C15CE7" w:rsidRDefault="000F7419" w:rsidP="00B21E3A">
            <w:pPr>
              <w:spacing w:after="0" w:line="240" w:lineRule="auto"/>
              <w:ind w:left="3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12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B21E3A" w:rsidP="00B21E3A">
            <w:pPr>
              <w:pStyle w:val="a6"/>
              <w:spacing w:line="240" w:lineRule="auto"/>
              <w:ind w:left="0" w:firstLine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>Ценность здоровья и здорового образа жизни.</w:t>
            </w:r>
          </w:p>
          <w:p w:rsidR="000F7419" w:rsidRPr="00C15CE7" w:rsidRDefault="000F7419" w:rsidP="00B21E3A">
            <w:pPr>
              <w:pStyle w:val="a6"/>
              <w:spacing w:line="240" w:lineRule="auto"/>
              <w:ind w:left="0" w:firstLine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13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DB" w:rsidRDefault="006009A7" w:rsidP="002C16DB">
            <w:pPr>
              <w:pStyle w:val="a6"/>
              <w:spacing w:line="240" w:lineRule="auto"/>
              <w:ind w:left="-1" w:firstLine="1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Промежуточная аттестационная работа. </w:t>
            </w:r>
            <w:r w:rsidR="002C16DB" w:rsidRPr="00C15CE7">
              <w:rPr>
                <w:rFonts w:ascii="Times New Roman" w:hAnsi="Times New Roman"/>
                <w:color w:val="auto"/>
                <w:sz w:val="24"/>
                <w:szCs w:val="24"/>
              </w:rPr>
              <w:t>(тест)</w:t>
            </w:r>
          </w:p>
          <w:p w:rsidR="00B21E3A" w:rsidRPr="00C15CE7" w:rsidRDefault="00B21E3A" w:rsidP="00B21E3A">
            <w:pPr>
              <w:spacing w:after="0" w:line="240" w:lineRule="auto"/>
              <w:ind w:left="33"/>
              <w:contextualSpacing/>
              <w:rPr>
                <w:rFonts w:ascii="Times New Roman" w:eastAsia="@Arial Unicode MS" w:hAnsi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19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Default="002C16DB" w:rsidP="00B21E3A">
            <w:pPr>
              <w:pStyle w:val="a6"/>
              <w:spacing w:line="240" w:lineRule="auto"/>
              <w:ind w:left="-1" w:firstLine="1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Конституция – Основной закон Российской Федерации. Права ребенка</w:t>
            </w:r>
          </w:p>
          <w:p w:rsidR="000F7419" w:rsidRPr="00C15CE7" w:rsidRDefault="000F7419" w:rsidP="00B21E3A">
            <w:pPr>
              <w:pStyle w:val="a6"/>
              <w:spacing w:line="240" w:lineRule="auto"/>
              <w:ind w:left="-1" w:firstLine="1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20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3A5" w:rsidRPr="00C15CE7" w:rsidRDefault="00B21E3A" w:rsidP="002653A5">
            <w:pPr>
              <w:pStyle w:val="a6"/>
              <w:spacing w:line="240" w:lineRule="auto"/>
              <w:ind w:left="566" w:hanging="674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Номера телефонов экстренной помощи. Первая </w:t>
            </w:r>
            <w:r w:rsidRPr="00C15CE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помощь при лёгких травмах (</w:t>
            </w:r>
            <w:r w:rsidRPr="00C15CE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ушиб</w:t>
            </w:r>
            <w:r w:rsidRPr="00C15CE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C15CE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порез</w:t>
            </w:r>
            <w:r w:rsidRPr="00C15CE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, </w:t>
            </w:r>
            <w:r w:rsidRPr="00C15CE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ожог</w:t>
            </w:r>
            <w:r w:rsidRPr="00C15CE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), </w:t>
            </w:r>
            <w:r w:rsidRPr="00C15CE7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обмора</w:t>
            </w:r>
            <w:r w:rsidRPr="00C15CE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живании</w:t>
            </w: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C15CE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перегреве</w:t>
            </w: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 </w:t>
            </w:r>
            <w:r w:rsidR="002653A5" w:rsidRPr="00C15CE7">
              <w:rPr>
                <w:rFonts w:ascii="Times New Roman" w:hAnsi="Times New Roman"/>
                <w:color w:val="auto"/>
                <w:sz w:val="24"/>
                <w:szCs w:val="24"/>
              </w:rPr>
              <w:t>Правила безопасного поведения в природе опасность на</w:t>
            </w:r>
          </w:p>
          <w:p w:rsidR="002653A5" w:rsidRPr="00C15CE7" w:rsidRDefault="002653A5" w:rsidP="002653A5">
            <w:pPr>
              <w:pStyle w:val="a6"/>
              <w:spacing w:line="240" w:lineRule="auto"/>
              <w:ind w:left="566" w:hanging="674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железных дорогах.    Правила   безопасного поведения в </w:t>
            </w:r>
          </w:p>
          <w:p w:rsidR="00B21E3A" w:rsidRPr="00C15CE7" w:rsidRDefault="002653A5" w:rsidP="002653A5">
            <w:pPr>
              <w:pStyle w:val="a6"/>
              <w:spacing w:line="240" w:lineRule="auto"/>
              <w:ind w:left="0" w:firstLine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природе. Забота  о здоровье и безопасности </w:t>
            </w:r>
            <w:r w:rsidRPr="00C15CE7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 xml:space="preserve">   </w:t>
            </w: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окружающих  людей. </w:t>
            </w:r>
            <w:r w:rsidRPr="00C15CE7">
              <w:rPr>
                <w:rFonts w:ascii="Times New Roman" w:hAnsi="Times New Roman"/>
                <w:sz w:val="24"/>
                <w:szCs w:val="24"/>
              </w:rPr>
              <w:t xml:space="preserve">  Презентация проектов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26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21E3A" w:rsidRPr="00C15CE7" w:rsidTr="00C15CE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68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pStyle w:val="a6"/>
              <w:spacing w:line="240" w:lineRule="auto"/>
              <w:ind w:left="0" w:hanging="1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Дорога от дома до школы, правила безопасного поведения </w:t>
            </w:r>
            <w:r w:rsidRPr="00C15CE7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на дорогах, в лесу, на водоёме в разное время года. Пра</w:t>
            </w:r>
            <w:r w:rsidRPr="00C15CE7">
              <w:rPr>
                <w:rFonts w:ascii="Times New Roman" w:hAnsi="Times New Roman"/>
                <w:color w:val="auto"/>
                <w:sz w:val="24"/>
                <w:szCs w:val="24"/>
              </w:rPr>
              <w:t>вила пожарной безопасности, основные правила обращения с газом, электричеством, водой.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2653A5" w:rsidP="00B21E3A">
            <w:pPr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27</w:t>
            </w:r>
            <w:r w:rsidR="00B21E3A" w:rsidRPr="00C15CE7">
              <w:rPr>
                <w:rFonts w:ascii="Times New Roman" w:hAnsi="Times New Roman"/>
                <w:sz w:val="24"/>
                <w:szCs w:val="24"/>
                <w:lang w:val="tt-RU" w:eastAsia="en-US"/>
              </w:rPr>
              <w:t>.05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3A" w:rsidRPr="00C15CE7" w:rsidRDefault="00B21E3A" w:rsidP="00B21E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61959" w:rsidRPr="00C15CE7" w:rsidRDefault="00561959" w:rsidP="00561959">
      <w:pPr>
        <w:pStyle w:val="1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61959" w:rsidRPr="00C15CE7" w:rsidRDefault="00561959" w:rsidP="00561959">
      <w:pPr>
        <w:pStyle w:val="a4"/>
        <w:contextualSpacing/>
        <w:jc w:val="center"/>
        <w:rPr>
          <w:rFonts w:ascii="Times New Roman" w:hAnsi="Times New Roman"/>
          <w:lang w:val="tt-RU"/>
        </w:rPr>
      </w:pPr>
    </w:p>
    <w:p w:rsidR="008B0B3B" w:rsidRDefault="008B0B3B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7419" w:rsidRPr="00C15CE7" w:rsidRDefault="000F7419" w:rsidP="005619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F7419" w:rsidRPr="00C15CE7" w:rsidSect="008B0B3B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A0B" w:rsidRDefault="00745A0B" w:rsidP="006845BA">
      <w:pPr>
        <w:spacing w:after="0" w:line="240" w:lineRule="auto"/>
      </w:pPr>
      <w:r>
        <w:separator/>
      </w:r>
    </w:p>
  </w:endnote>
  <w:endnote w:type="continuationSeparator" w:id="0">
    <w:p w:rsidR="00745A0B" w:rsidRDefault="00745A0B" w:rsidP="0068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A0B" w:rsidRDefault="00745A0B" w:rsidP="006845BA">
      <w:pPr>
        <w:spacing w:after="0" w:line="240" w:lineRule="auto"/>
      </w:pPr>
      <w:r>
        <w:separator/>
      </w:r>
    </w:p>
  </w:footnote>
  <w:footnote w:type="continuationSeparator" w:id="0">
    <w:p w:rsidR="00745A0B" w:rsidRDefault="00745A0B" w:rsidP="00684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59"/>
    <w:rsid w:val="00010458"/>
    <w:rsid w:val="0002771A"/>
    <w:rsid w:val="0007652E"/>
    <w:rsid w:val="000F7419"/>
    <w:rsid w:val="001270B2"/>
    <w:rsid w:val="00140257"/>
    <w:rsid w:val="00155735"/>
    <w:rsid w:val="00166765"/>
    <w:rsid w:val="00201D7B"/>
    <w:rsid w:val="00223519"/>
    <w:rsid w:val="002653A5"/>
    <w:rsid w:val="002B4F8B"/>
    <w:rsid w:val="002C16DB"/>
    <w:rsid w:val="0033063E"/>
    <w:rsid w:val="003960A6"/>
    <w:rsid w:val="00397015"/>
    <w:rsid w:val="003A1EEA"/>
    <w:rsid w:val="003A4E56"/>
    <w:rsid w:val="00415A46"/>
    <w:rsid w:val="004239D0"/>
    <w:rsid w:val="00451464"/>
    <w:rsid w:val="0045284B"/>
    <w:rsid w:val="0047530D"/>
    <w:rsid w:val="004F521F"/>
    <w:rsid w:val="004F7DD9"/>
    <w:rsid w:val="005001B6"/>
    <w:rsid w:val="00514F2A"/>
    <w:rsid w:val="0052427E"/>
    <w:rsid w:val="005422CF"/>
    <w:rsid w:val="00561959"/>
    <w:rsid w:val="0057164E"/>
    <w:rsid w:val="005A1F62"/>
    <w:rsid w:val="005D69E3"/>
    <w:rsid w:val="006009A7"/>
    <w:rsid w:val="00610859"/>
    <w:rsid w:val="006845BA"/>
    <w:rsid w:val="00691A81"/>
    <w:rsid w:val="006E7DDF"/>
    <w:rsid w:val="00736E44"/>
    <w:rsid w:val="00745A0B"/>
    <w:rsid w:val="0075376D"/>
    <w:rsid w:val="0075551C"/>
    <w:rsid w:val="007719BF"/>
    <w:rsid w:val="00785E0C"/>
    <w:rsid w:val="007A44CA"/>
    <w:rsid w:val="007B5EB8"/>
    <w:rsid w:val="007B7E9C"/>
    <w:rsid w:val="007F123F"/>
    <w:rsid w:val="00813B6E"/>
    <w:rsid w:val="008351AC"/>
    <w:rsid w:val="0085521B"/>
    <w:rsid w:val="008607EE"/>
    <w:rsid w:val="008A0828"/>
    <w:rsid w:val="008B0B3B"/>
    <w:rsid w:val="008D310F"/>
    <w:rsid w:val="008E7EAF"/>
    <w:rsid w:val="008F3F76"/>
    <w:rsid w:val="0092783B"/>
    <w:rsid w:val="00952FFC"/>
    <w:rsid w:val="0096776C"/>
    <w:rsid w:val="00986255"/>
    <w:rsid w:val="009A42C7"/>
    <w:rsid w:val="009F0830"/>
    <w:rsid w:val="00AA34F6"/>
    <w:rsid w:val="00AC2EC4"/>
    <w:rsid w:val="00B05372"/>
    <w:rsid w:val="00B2185B"/>
    <w:rsid w:val="00B21E3A"/>
    <w:rsid w:val="00B26344"/>
    <w:rsid w:val="00BA0591"/>
    <w:rsid w:val="00BA2553"/>
    <w:rsid w:val="00BA4039"/>
    <w:rsid w:val="00BF2ACB"/>
    <w:rsid w:val="00C15CE7"/>
    <w:rsid w:val="00C33FD5"/>
    <w:rsid w:val="00C56AB8"/>
    <w:rsid w:val="00C74047"/>
    <w:rsid w:val="00C849A0"/>
    <w:rsid w:val="00CE5B2B"/>
    <w:rsid w:val="00D20950"/>
    <w:rsid w:val="00D46E5E"/>
    <w:rsid w:val="00D56F17"/>
    <w:rsid w:val="00DA3421"/>
    <w:rsid w:val="00DC2BD3"/>
    <w:rsid w:val="00DF7023"/>
    <w:rsid w:val="00E33FB2"/>
    <w:rsid w:val="00E43B1C"/>
    <w:rsid w:val="00E74262"/>
    <w:rsid w:val="00E77CB7"/>
    <w:rsid w:val="00EB2009"/>
    <w:rsid w:val="00F05552"/>
    <w:rsid w:val="00F102D2"/>
    <w:rsid w:val="00F13623"/>
    <w:rsid w:val="00F24DB9"/>
    <w:rsid w:val="00F84B19"/>
    <w:rsid w:val="00FE6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667F7-15A0-47E7-BECA-B98409A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561959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No Spacing"/>
    <w:link w:val="a3"/>
    <w:uiPriority w:val="99"/>
    <w:qFormat/>
    <w:rsid w:val="0056195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61959"/>
    <w:pPr>
      <w:spacing w:after="0" w:line="240" w:lineRule="auto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561959"/>
    <w:pPr>
      <w:ind w:left="720"/>
      <w:contextualSpacing/>
    </w:pPr>
    <w:rPr>
      <w:rFonts w:eastAsia="Calibri"/>
      <w:lang w:eastAsia="en-US"/>
    </w:rPr>
  </w:style>
  <w:style w:type="character" w:customStyle="1" w:styleId="Zag11">
    <w:name w:val="Zag_11"/>
    <w:rsid w:val="00561959"/>
    <w:rPr>
      <w:color w:val="000000"/>
      <w:w w:val="100"/>
    </w:rPr>
  </w:style>
  <w:style w:type="paragraph" w:customStyle="1" w:styleId="zag4">
    <w:name w:val="zag_4"/>
    <w:basedOn w:val="a"/>
    <w:uiPriority w:val="99"/>
    <w:rsid w:val="00561959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a6">
    <w:name w:val="Основной"/>
    <w:basedOn w:val="a"/>
    <w:link w:val="a7"/>
    <w:rsid w:val="0056195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8">
    <w:name w:val="Курсив"/>
    <w:basedOn w:val="a6"/>
    <w:rsid w:val="00561959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6195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7">
    <w:name w:val="Основной Знак"/>
    <w:link w:val="a6"/>
    <w:rsid w:val="0056195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footer"/>
    <w:basedOn w:val="a"/>
    <w:link w:val="aa"/>
    <w:uiPriority w:val="99"/>
    <w:unhideWhenUsed/>
    <w:rsid w:val="00561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959"/>
    <w:rPr>
      <w:rFonts w:ascii="Calibri" w:eastAsia="Times New Roman" w:hAnsi="Calibri" w:cs="Times New Roman"/>
      <w:lang w:eastAsia="ru-RU"/>
    </w:rPr>
  </w:style>
  <w:style w:type="paragraph" w:customStyle="1" w:styleId="4">
    <w:name w:val="Заг 4"/>
    <w:basedOn w:val="a"/>
    <w:rsid w:val="00561959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ab">
    <w:name w:val="Буллит Знак"/>
    <w:basedOn w:val="a0"/>
    <w:link w:val="ac"/>
    <w:locked/>
    <w:rsid w:val="0056195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c">
    <w:name w:val="Буллит"/>
    <w:basedOn w:val="a"/>
    <w:link w:val="ab"/>
    <w:rsid w:val="00561959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hAnsi="NewtonCSanPin"/>
      <w:color w:val="000000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2B4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B4F8B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15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15C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albin.musina1974@mail.ru</cp:lastModifiedBy>
  <cp:revision>22</cp:revision>
  <cp:lastPrinted>2021-09-20T18:32:00Z</cp:lastPrinted>
  <dcterms:created xsi:type="dcterms:W3CDTF">2022-09-02T09:23:00Z</dcterms:created>
  <dcterms:modified xsi:type="dcterms:W3CDTF">2022-10-12T10:49:00Z</dcterms:modified>
</cp:coreProperties>
</file>